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F451" w14:textId="77777777" w:rsidR="00112ADA" w:rsidRPr="008D003F" w:rsidRDefault="008D003F" w:rsidP="008D003F">
      <w:pPr>
        <w:spacing w:after="120"/>
        <w:rPr>
          <w:rStyle w:val="oypena"/>
          <w:b/>
          <w:color w:val="000000"/>
          <w:sz w:val="22"/>
          <w:szCs w:val="22"/>
        </w:rPr>
      </w:pPr>
      <w:r w:rsidRPr="008D003F">
        <w:rPr>
          <w:rStyle w:val="oypena"/>
          <w:b/>
          <w:color w:val="000000"/>
          <w:sz w:val="22"/>
          <w:szCs w:val="22"/>
        </w:rPr>
        <w:t>HARMONOGRAM WARSZTATÓW</w:t>
      </w:r>
    </w:p>
    <w:tbl>
      <w:tblPr>
        <w:tblW w:w="979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945"/>
        <w:gridCol w:w="1276"/>
      </w:tblGrid>
      <w:tr w:rsidR="00112ADA" w:rsidRPr="00276676" w14:paraId="5A7778F3" w14:textId="77777777" w:rsidTr="00206428">
        <w:trPr>
          <w:trHeight w:val="39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B9A8C37" w14:textId="77777777" w:rsidR="00112ADA" w:rsidRPr="00276676" w:rsidRDefault="00112ADA" w:rsidP="0020642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Czas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4301C3B7" w14:textId="77777777" w:rsidR="00112ADA" w:rsidRPr="00276676" w:rsidRDefault="00112ADA" w:rsidP="0020642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Zakres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35BE23FD" w14:textId="77777777" w:rsidR="00112ADA" w:rsidRPr="00276676" w:rsidRDefault="00112ADA" w:rsidP="0020642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276676">
              <w:rPr>
                <w:rFonts w:eastAsia="Times New Roman"/>
                <w:b/>
                <w:bCs/>
                <w:color w:val="000000" w:themeColor="text1"/>
              </w:rPr>
              <w:t>Czas trwania</w:t>
            </w:r>
          </w:p>
        </w:tc>
      </w:tr>
      <w:tr w:rsidR="00112ADA" w:rsidRPr="00276676" w14:paraId="272E9498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EC87" w14:textId="77777777" w:rsidR="00112ADA" w:rsidRPr="00276676" w:rsidRDefault="00112ADA" w:rsidP="00196FE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10.00-12.00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C040" w14:textId="77777777" w:rsidR="00112ADA" w:rsidRPr="00276676" w:rsidRDefault="00196FED" w:rsidP="00196FE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SPACER BADAWCZY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1C7C" w14:textId="77777777" w:rsidR="00112ADA" w:rsidRPr="00276676" w:rsidRDefault="00112ADA" w:rsidP="000B3929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godz.</w:t>
            </w:r>
          </w:p>
        </w:tc>
      </w:tr>
      <w:tr w:rsidR="00112ADA" w:rsidRPr="00276676" w14:paraId="46CB6C07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5300" w14:textId="77777777" w:rsidR="00112ADA" w:rsidRPr="00276676" w:rsidRDefault="00112ADA" w:rsidP="00196FE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12.00-14.15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014A" w14:textId="77777777" w:rsidR="00112ADA" w:rsidRPr="00276676" w:rsidRDefault="00112ADA" w:rsidP="00196FE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WARSZTAT INFORMACYJNO-EDUKACYJNY: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4901" w14:textId="77777777" w:rsidR="00112ADA" w:rsidRPr="00276676" w:rsidRDefault="00112ADA" w:rsidP="000B3929">
            <w:pPr>
              <w:spacing w:after="12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 godz.</w:t>
            </w:r>
          </w:p>
        </w:tc>
      </w:tr>
      <w:tr w:rsidR="00112ADA" w:rsidRPr="00276676" w14:paraId="3C794E2B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1905" w14:textId="77777777" w:rsidR="00112ADA" w:rsidRPr="00276676" w:rsidRDefault="00112ADA" w:rsidP="003F4FAE">
            <w:pPr>
              <w:rPr>
                <w:rFonts w:eastAsia="Times New Roman"/>
                <w:bCs/>
                <w:color w:val="000000"/>
              </w:rPr>
            </w:pPr>
            <w:r w:rsidRPr="00276676">
              <w:rPr>
                <w:rFonts w:eastAsia="Times New Roman"/>
                <w:bCs/>
                <w:color w:val="000000"/>
              </w:rPr>
              <w:t>12.0</w:t>
            </w:r>
            <w:r w:rsidR="003F4FAE">
              <w:rPr>
                <w:rFonts w:eastAsia="Times New Roman"/>
                <w:bCs/>
                <w:color w:val="000000"/>
              </w:rPr>
              <w:t>0</w:t>
            </w:r>
            <w:r w:rsidRPr="00276676">
              <w:rPr>
                <w:rFonts w:eastAsia="Times New Roman"/>
                <w:bCs/>
                <w:color w:val="000000"/>
              </w:rPr>
              <w:t>-12.</w:t>
            </w:r>
            <w:r>
              <w:rPr>
                <w:rFonts w:eastAsia="Times New Roman"/>
                <w:bCs/>
                <w:color w:val="000000"/>
              </w:rPr>
              <w:t>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8B70" w14:textId="77777777" w:rsidR="00112ADA" w:rsidRPr="00276676" w:rsidRDefault="00112ADA" w:rsidP="00196FED">
            <w:pPr>
              <w:rPr>
                <w:rFonts w:eastAsia="Times New Roman"/>
                <w:bCs/>
                <w:color w:val="000000"/>
              </w:rPr>
            </w:pPr>
            <w:r w:rsidRPr="00276676">
              <w:rPr>
                <w:rFonts w:eastAsia="Times New Roman"/>
                <w:bCs/>
                <w:color w:val="000000"/>
              </w:rPr>
              <w:t>Przerwa po spacerze, przygotowanie do warsztatów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317D" w14:textId="77777777" w:rsidR="00112ADA" w:rsidRPr="00276676" w:rsidRDefault="00112ADA" w:rsidP="000B3929">
            <w:pPr>
              <w:spacing w:after="120"/>
              <w:rPr>
                <w:rFonts w:eastAsia="Times New Roman"/>
                <w:bCs/>
                <w:color w:val="000000"/>
              </w:rPr>
            </w:pPr>
            <w:r w:rsidRPr="00276676">
              <w:rPr>
                <w:rFonts w:eastAsia="Times New Roman"/>
                <w:bCs/>
                <w:color w:val="000000"/>
              </w:rPr>
              <w:t>15 min</w:t>
            </w:r>
          </w:p>
        </w:tc>
      </w:tr>
      <w:tr w:rsidR="00112ADA" w:rsidRPr="00276676" w14:paraId="4D93CE0E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A596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12.</w:t>
            </w:r>
            <w:r>
              <w:rPr>
                <w:rFonts w:eastAsia="Times New Roman"/>
                <w:color w:val="000000"/>
              </w:rPr>
              <w:t>15</w:t>
            </w:r>
            <w:r w:rsidRPr="00276676">
              <w:rPr>
                <w:rFonts w:eastAsia="Times New Roman"/>
                <w:color w:val="000000"/>
              </w:rPr>
              <w:t>-12.</w:t>
            </w:r>
            <w:r>
              <w:rPr>
                <w:rFonts w:eastAsia="Times New Roman"/>
                <w:color w:val="000000"/>
              </w:rPr>
              <w:t>2</w:t>
            </w:r>
            <w:r w:rsidR="005D277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166E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 xml:space="preserve">Powitanie ze strony </w:t>
            </w:r>
            <w:r w:rsidR="00196FED">
              <w:rPr>
                <w:rFonts w:eastAsia="Times New Roman"/>
                <w:color w:val="000000"/>
              </w:rPr>
              <w:t xml:space="preserve">Górnośląsko-Zagłębiowskiej </w:t>
            </w:r>
            <w:r w:rsidRPr="00276676">
              <w:rPr>
                <w:rFonts w:eastAsia="Times New Roman"/>
                <w:color w:val="000000"/>
              </w:rPr>
              <w:t>Metropolii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2A3082" w14:textId="77777777" w:rsidR="00112ADA" w:rsidRPr="00276676" w:rsidRDefault="005D277F" w:rsidP="000B3929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112ADA" w:rsidRPr="00276676">
              <w:rPr>
                <w:rFonts w:eastAsia="Times New Roman"/>
                <w:color w:val="000000"/>
              </w:rPr>
              <w:t xml:space="preserve"> min</w:t>
            </w:r>
          </w:p>
        </w:tc>
      </w:tr>
      <w:tr w:rsidR="00112ADA" w:rsidRPr="00276676" w14:paraId="4846FCDB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4DF54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12.</w:t>
            </w:r>
            <w:r>
              <w:rPr>
                <w:rFonts w:eastAsia="Times New Roman"/>
                <w:color w:val="000000"/>
              </w:rPr>
              <w:t>2</w:t>
            </w:r>
            <w:r w:rsidR="005D277F">
              <w:rPr>
                <w:rFonts w:eastAsia="Times New Roman"/>
                <w:color w:val="000000"/>
              </w:rPr>
              <w:t>0</w:t>
            </w:r>
            <w:r w:rsidRPr="00276676">
              <w:rPr>
                <w:rFonts w:eastAsia="Times New Roman"/>
                <w:color w:val="000000"/>
              </w:rPr>
              <w:t>-12.</w:t>
            </w:r>
            <w:r w:rsidR="005D277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7719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Powitanie ze strony Fundacji Zdrowa Rzeka i Śląskiego Ogrodu Botanicznego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DF544" w14:textId="77777777" w:rsidR="00112ADA" w:rsidRPr="00276676" w:rsidRDefault="005D277F" w:rsidP="000B3929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112ADA" w:rsidRPr="00276676">
              <w:rPr>
                <w:rFonts w:eastAsia="Times New Roman"/>
                <w:color w:val="000000"/>
              </w:rPr>
              <w:t xml:space="preserve"> min</w:t>
            </w:r>
          </w:p>
        </w:tc>
      </w:tr>
      <w:tr w:rsidR="00112ADA" w:rsidRPr="00276676" w14:paraId="63B4C3DA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5F3E84" w14:textId="77777777" w:rsidR="00112ADA" w:rsidRPr="00276676" w:rsidRDefault="00112ADA" w:rsidP="008D003F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12.</w:t>
            </w:r>
            <w:r w:rsidR="005D277F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5</w:t>
            </w:r>
            <w:r w:rsidRPr="00276676">
              <w:rPr>
                <w:rFonts w:eastAsia="Times New Roman"/>
                <w:color w:val="000000"/>
              </w:rPr>
              <w:t>-12.</w:t>
            </w:r>
            <w:r w:rsidR="005D277F">
              <w:rPr>
                <w:rFonts w:eastAsia="Times New Roman"/>
                <w:color w:val="000000"/>
              </w:rPr>
              <w:t>4</w:t>
            </w:r>
            <w:r w:rsidR="008D003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2970" w14:textId="77777777" w:rsidR="00112ADA" w:rsidRPr="00276676" w:rsidRDefault="00112ADA" w:rsidP="008D003F">
            <w:pPr>
              <w:rPr>
                <w:rFonts w:eastAsia="Times New Roman"/>
                <w:color w:val="000000"/>
              </w:rPr>
            </w:pPr>
            <w:r w:rsidRPr="008D003F">
              <w:rPr>
                <w:rFonts w:eastAsia="Times New Roman"/>
                <w:b/>
                <w:color w:val="000000"/>
              </w:rPr>
              <w:t xml:space="preserve">WARSZTAT </w:t>
            </w:r>
            <w:r w:rsidRPr="00276676">
              <w:rPr>
                <w:rFonts w:eastAsia="Times New Roman"/>
                <w:b/>
                <w:bCs/>
                <w:color w:val="000000"/>
              </w:rPr>
              <w:t xml:space="preserve">Wprowadzający </w:t>
            </w:r>
            <w:r w:rsidR="00196FED">
              <w:rPr>
                <w:rFonts w:eastAsia="Times New Roman"/>
                <w:b/>
                <w:bCs/>
                <w:color w:val="000000"/>
              </w:rPr>
              <w:t>–</w:t>
            </w:r>
            <w:r w:rsidRPr="00276676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196FED">
              <w:rPr>
                <w:rFonts w:eastAsia="Times New Roman"/>
                <w:b/>
                <w:bCs/>
                <w:color w:val="000000"/>
              </w:rPr>
              <w:t xml:space="preserve">obecny stan i wizja zdrowej </w:t>
            </w:r>
            <w:r w:rsidRPr="00276676">
              <w:rPr>
                <w:rFonts w:eastAsia="Times New Roman"/>
                <w:b/>
                <w:bCs/>
                <w:color w:val="000000"/>
              </w:rPr>
              <w:t>rzek</w:t>
            </w:r>
            <w:r w:rsidR="00196FED">
              <w:rPr>
                <w:rFonts w:eastAsia="Times New Roman"/>
                <w:b/>
                <w:bCs/>
                <w:color w:val="000000"/>
              </w:rPr>
              <w:t>i</w:t>
            </w:r>
            <w:r w:rsidRPr="00276676">
              <w:rPr>
                <w:rFonts w:eastAsia="Times New Roman"/>
                <w:b/>
                <w:bCs/>
                <w:color w:val="000000"/>
              </w:rPr>
              <w:t xml:space="preserve"> wg uczestników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B8A593" w14:textId="77777777" w:rsidR="00112ADA" w:rsidRPr="00276676" w:rsidRDefault="0006342C" w:rsidP="000B3929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112ADA" w:rsidRPr="00276676">
              <w:rPr>
                <w:rFonts w:eastAsia="Times New Roman"/>
                <w:color w:val="000000"/>
              </w:rPr>
              <w:t xml:space="preserve"> min</w:t>
            </w:r>
          </w:p>
        </w:tc>
      </w:tr>
      <w:tr w:rsidR="00112ADA" w:rsidRPr="00276676" w14:paraId="05A95E79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CA7F07" w14:textId="77777777" w:rsidR="00112ADA" w:rsidRPr="00276676" w:rsidRDefault="005D277F" w:rsidP="00196F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12.4</w:t>
            </w:r>
            <w:r w:rsidR="00112ADA" w:rsidRPr="00276676">
              <w:rPr>
                <w:rFonts w:eastAsia="Times New Roman"/>
                <w:color w:val="000000"/>
              </w:rPr>
              <w:t>5-13.</w:t>
            </w:r>
            <w:r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FA8B" w14:textId="77777777" w:rsidR="00112ADA" w:rsidRPr="00276676" w:rsidRDefault="00112ADA" w:rsidP="008D003F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 xml:space="preserve">WYKŁAD </w:t>
            </w:r>
            <w:r w:rsidRPr="00276676"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b/>
                <w:bCs/>
                <w:color w:val="000000"/>
              </w:rPr>
              <w:t>„</w:t>
            </w:r>
            <w:r w:rsidR="008D003F">
              <w:rPr>
                <w:rFonts w:eastAsia="Times New Roman"/>
                <w:b/>
                <w:bCs/>
                <w:color w:val="000000"/>
              </w:rPr>
              <w:t>Kiedy rzeka jest zdrowa i jak przywrócić ją do życia dla ludzi i przyrody</w:t>
            </w:r>
            <w:r>
              <w:rPr>
                <w:rFonts w:eastAsia="Times New Roman"/>
                <w:b/>
                <w:bCs/>
                <w:color w:val="000000"/>
              </w:rPr>
              <w:t>”</w:t>
            </w:r>
            <w:r w:rsidRPr="0027667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D39FE1" w14:textId="77777777" w:rsidR="00112ADA" w:rsidRPr="00276676" w:rsidRDefault="00112ADA" w:rsidP="000B3929">
            <w:pPr>
              <w:spacing w:after="120"/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20 min</w:t>
            </w:r>
          </w:p>
        </w:tc>
      </w:tr>
      <w:tr w:rsidR="00112ADA" w:rsidRPr="00276676" w14:paraId="0808F43D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99F25E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13.</w:t>
            </w:r>
            <w:r w:rsidR="005D277F">
              <w:rPr>
                <w:rFonts w:eastAsia="Times New Roman"/>
                <w:color w:val="000000"/>
              </w:rPr>
              <w:t>05</w:t>
            </w:r>
            <w:r w:rsidRPr="00276676">
              <w:rPr>
                <w:rFonts w:eastAsia="Times New Roman"/>
                <w:color w:val="000000"/>
              </w:rPr>
              <w:t>-14.00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D2A5" w14:textId="77777777" w:rsidR="00112ADA" w:rsidRPr="00276676" w:rsidRDefault="00112ADA" w:rsidP="00B2397C">
            <w:pPr>
              <w:rPr>
                <w:rFonts w:eastAsia="Times New Roman"/>
                <w:color w:val="000000"/>
              </w:rPr>
            </w:pPr>
            <w:r w:rsidRPr="008D003F">
              <w:rPr>
                <w:rFonts w:eastAsia="Times New Roman"/>
                <w:b/>
                <w:color w:val="000000"/>
              </w:rPr>
              <w:t>WARSZTAT 2</w:t>
            </w:r>
            <w:r w:rsidRPr="00276676">
              <w:rPr>
                <w:rFonts w:eastAsia="Times New Roman"/>
                <w:color w:val="000000"/>
              </w:rPr>
              <w:br/>
            </w:r>
            <w:r w:rsidR="008D003F">
              <w:rPr>
                <w:rFonts w:eastAsia="Times New Roman"/>
                <w:b/>
                <w:color w:val="000000"/>
              </w:rPr>
              <w:t xml:space="preserve">Problemy z wodą i </w:t>
            </w:r>
            <w:r w:rsidRPr="00276676">
              <w:rPr>
                <w:rFonts w:eastAsia="Times New Roman"/>
                <w:b/>
                <w:color w:val="000000"/>
              </w:rPr>
              <w:t xml:space="preserve">Wizja </w:t>
            </w:r>
            <w:r w:rsidR="00B2397C">
              <w:rPr>
                <w:rFonts w:eastAsia="Times New Roman"/>
                <w:b/>
                <w:color w:val="000000"/>
              </w:rPr>
              <w:t xml:space="preserve">zdrowej </w:t>
            </w:r>
            <w:r w:rsidRPr="00276676">
              <w:rPr>
                <w:rFonts w:eastAsia="Times New Roman"/>
                <w:b/>
                <w:color w:val="000000"/>
              </w:rPr>
              <w:t xml:space="preserve">rzeki </w:t>
            </w:r>
            <w:r w:rsidR="00B2397C">
              <w:rPr>
                <w:rFonts w:eastAsia="Times New Roman"/>
                <w:b/>
                <w:color w:val="000000"/>
              </w:rPr>
              <w:t>f</w:t>
            </w:r>
            <w:r w:rsidR="00B2397C" w:rsidRPr="00B2397C">
              <w:rPr>
                <w:rFonts w:eastAsia="Times New Roman"/>
                <w:b/>
                <w:color w:val="000000"/>
              </w:rPr>
              <w:t>unkcjonalnej dla mieszkańców w zgodzie z naturą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E4DD42" w14:textId="77777777" w:rsidR="00112ADA" w:rsidRPr="00276676" w:rsidRDefault="008D003F" w:rsidP="000B3929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  <w:r w:rsidR="00112ADA" w:rsidRPr="00276676">
              <w:rPr>
                <w:rFonts w:eastAsia="Times New Roman"/>
                <w:color w:val="000000"/>
              </w:rPr>
              <w:t xml:space="preserve"> min </w:t>
            </w:r>
          </w:p>
        </w:tc>
      </w:tr>
      <w:tr w:rsidR="00112ADA" w:rsidRPr="00276676" w14:paraId="404052D1" w14:textId="77777777" w:rsidTr="00196FED">
        <w:trPr>
          <w:trHeight w:val="397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71AB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14.00-14.15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9F17" w14:textId="77777777" w:rsidR="00112ADA" w:rsidRPr="00276676" w:rsidRDefault="00112ADA" w:rsidP="00196FED">
            <w:pPr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Podsumowanie Warsztatów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02F365" w14:textId="77777777" w:rsidR="00112ADA" w:rsidRPr="00276676" w:rsidRDefault="00112ADA" w:rsidP="008D003F">
            <w:pPr>
              <w:spacing w:after="120"/>
              <w:rPr>
                <w:rFonts w:eastAsia="Times New Roman"/>
                <w:color w:val="000000"/>
              </w:rPr>
            </w:pPr>
            <w:r w:rsidRPr="00276676">
              <w:rPr>
                <w:rFonts w:eastAsia="Times New Roman"/>
                <w:color w:val="000000"/>
              </w:rPr>
              <w:t>15</w:t>
            </w:r>
            <w:r w:rsidR="008D003F">
              <w:rPr>
                <w:rFonts w:eastAsia="Times New Roman"/>
                <w:color w:val="000000"/>
              </w:rPr>
              <w:t xml:space="preserve"> </w:t>
            </w:r>
            <w:r w:rsidRPr="00276676">
              <w:rPr>
                <w:rFonts w:eastAsia="Times New Roman"/>
                <w:color w:val="000000"/>
              </w:rPr>
              <w:t>min</w:t>
            </w:r>
          </w:p>
        </w:tc>
      </w:tr>
    </w:tbl>
    <w:p w14:paraId="7EB5EFB1" w14:textId="77777777" w:rsidR="00112ADA" w:rsidRDefault="00112ADA" w:rsidP="000B3929">
      <w:pPr>
        <w:spacing w:after="120"/>
      </w:pPr>
    </w:p>
    <w:p w14:paraId="24B95C5A" w14:textId="77777777" w:rsidR="00112ADA" w:rsidRDefault="00112ADA" w:rsidP="000B3929">
      <w:pPr>
        <w:spacing w:after="120"/>
      </w:pPr>
    </w:p>
    <w:p w14:paraId="7618B6B1" w14:textId="77777777" w:rsidR="00112ADA" w:rsidRDefault="00112ADA" w:rsidP="000B3929">
      <w:pPr>
        <w:spacing w:after="120"/>
      </w:pPr>
    </w:p>
    <w:sectPr w:rsidR="00112ADA" w:rsidSect="002B3F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D24"/>
    <w:multiLevelType w:val="hybridMultilevel"/>
    <w:tmpl w:val="AD8C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1A6"/>
    <w:multiLevelType w:val="multilevel"/>
    <w:tmpl w:val="FB3C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F4EC2"/>
    <w:multiLevelType w:val="multilevel"/>
    <w:tmpl w:val="7BF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87F83"/>
    <w:multiLevelType w:val="multilevel"/>
    <w:tmpl w:val="2E4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5447F"/>
    <w:multiLevelType w:val="hybridMultilevel"/>
    <w:tmpl w:val="05E6BC9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284726063">
    <w:abstractNumId w:val="0"/>
  </w:num>
  <w:num w:numId="2" w16cid:durableId="209273304">
    <w:abstractNumId w:val="1"/>
  </w:num>
  <w:num w:numId="3" w16cid:durableId="755177330">
    <w:abstractNumId w:val="4"/>
  </w:num>
  <w:num w:numId="4" w16cid:durableId="640842981">
    <w:abstractNumId w:val="2"/>
  </w:num>
  <w:num w:numId="5" w16cid:durableId="133835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676"/>
    <w:rsid w:val="000364A7"/>
    <w:rsid w:val="0006342C"/>
    <w:rsid w:val="000B3929"/>
    <w:rsid w:val="00112ADA"/>
    <w:rsid w:val="00135E02"/>
    <w:rsid w:val="001440A9"/>
    <w:rsid w:val="00144FAF"/>
    <w:rsid w:val="00164070"/>
    <w:rsid w:val="00196FED"/>
    <w:rsid w:val="001D0402"/>
    <w:rsid w:val="00206428"/>
    <w:rsid w:val="002453AC"/>
    <w:rsid w:val="00273CF3"/>
    <w:rsid w:val="00276676"/>
    <w:rsid w:val="00294788"/>
    <w:rsid w:val="002A3709"/>
    <w:rsid w:val="002B3173"/>
    <w:rsid w:val="002B3197"/>
    <w:rsid w:val="002B3F0E"/>
    <w:rsid w:val="002F46C1"/>
    <w:rsid w:val="00311773"/>
    <w:rsid w:val="003309E5"/>
    <w:rsid w:val="003F4FAE"/>
    <w:rsid w:val="00432475"/>
    <w:rsid w:val="00462907"/>
    <w:rsid w:val="004D7B04"/>
    <w:rsid w:val="005028C7"/>
    <w:rsid w:val="00503EB0"/>
    <w:rsid w:val="005161CD"/>
    <w:rsid w:val="005A1AE7"/>
    <w:rsid w:val="005D277F"/>
    <w:rsid w:val="00611EE4"/>
    <w:rsid w:val="006E2A4B"/>
    <w:rsid w:val="0070427E"/>
    <w:rsid w:val="00706614"/>
    <w:rsid w:val="007A534D"/>
    <w:rsid w:val="00822CC5"/>
    <w:rsid w:val="00875400"/>
    <w:rsid w:val="0089408E"/>
    <w:rsid w:val="008D003F"/>
    <w:rsid w:val="0090696A"/>
    <w:rsid w:val="00932DB5"/>
    <w:rsid w:val="00A2472B"/>
    <w:rsid w:val="00A526BB"/>
    <w:rsid w:val="00AE3E9A"/>
    <w:rsid w:val="00B2397C"/>
    <w:rsid w:val="00B45E51"/>
    <w:rsid w:val="00B732BB"/>
    <w:rsid w:val="00B84EBA"/>
    <w:rsid w:val="00B946BE"/>
    <w:rsid w:val="00BB055D"/>
    <w:rsid w:val="00BE7096"/>
    <w:rsid w:val="00C34E13"/>
    <w:rsid w:val="00C54FFD"/>
    <w:rsid w:val="00C97406"/>
    <w:rsid w:val="00CB10B8"/>
    <w:rsid w:val="00CE63AF"/>
    <w:rsid w:val="00D175BA"/>
    <w:rsid w:val="00D438C4"/>
    <w:rsid w:val="00D93FEB"/>
    <w:rsid w:val="00DC6D79"/>
    <w:rsid w:val="00E7760C"/>
    <w:rsid w:val="00EE608F"/>
    <w:rsid w:val="00F27E02"/>
    <w:rsid w:val="00F45BDF"/>
    <w:rsid w:val="00FB4C52"/>
    <w:rsid w:val="00FC1FBF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FCC"/>
  <w15:docId w15:val="{9B2CD6D8-35AB-46A6-90E7-3B47CBB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3173"/>
  </w:style>
  <w:style w:type="paragraph" w:styleId="Nagwek1">
    <w:name w:val="heading 1"/>
    <w:basedOn w:val="Normalny"/>
    <w:next w:val="Normalny"/>
    <w:link w:val="Nagwek1Znak"/>
    <w:uiPriority w:val="9"/>
    <w:rsid w:val="00FC1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C1FBF"/>
    <w:pPr>
      <w:keepNext/>
      <w:keepLines/>
      <w:suppressAutoHyphens/>
      <w:spacing w:before="40"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rFonts w:ascii="Calibri Light" w:eastAsia="Times New Roman" w:hAnsi="Calibri Light"/>
      <w:color w:val="2F5496"/>
      <w:position w:val="-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C1FBF"/>
    <w:pPr>
      <w:keepNext/>
      <w:keepLines/>
      <w:suppressAutoHyphens/>
      <w:spacing w:before="40" w:line="1" w:lineRule="atLeast"/>
      <w:ind w:leftChars="-1" w:left="-1" w:hangingChars="1" w:hanging="1"/>
      <w:jc w:val="both"/>
      <w:textDirection w:val="btLr"/>
      <w:textAlignment w:val="top"/>
      <w:outlineLvl w:val="2"/>
    </w:pPr>
    <w:rPr>
      <w:rFonts w:ascii="Calibri Light" w:eastAsia="Times New Roman" w:hAnsi="Calibri Light"/>
      <w:color w:val="1F3763"/>
      <w:position w:val="-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1FBF"/>
    <w:rPr>
      <w:rFonts w:ascii="Calibri Light" w:eastAsia="Times New Roman" w:hAnsi="Calibri Light"/>
      <w:color w:val="2F5496"/>
      <w:position w:val="-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FC1FBF"/>
    <w:rPr>
      <w:rFonts w:ascii="Calibri Light" w:eastAsia="Times New Roman" w:hAnsi="Calibri Light"/>
      <w:color w:val="1F3763"/>
      <w:position w:val="-1"/>
      <w:sz w:val="24"/>
      <w:szCs w:val="24"/>
      <w:lang w:eastAsia="en-US"/>
    </w:rPr>
  </w:style>
  <w:style w:type="paragraph" w:styleId="Spistreci1">
    <w:name w:val="toc 1"/>
    <w:basedOn w:val="Normalny"/>
    <w:next w:val="Normalny"/>
    <w:uiPriority w:val="39"/>
    <w:qFormat/>
    <w:rsid w:val="00FC1FBF"/>
    <w:pPr>
      <w:keepLines/>
      <w:suppressAutoHyphens/>
      <w:spacing w:after="100" w:line="259" w:lineRule="auto"/>
      <w:ind w:leftChars="-1" w:left="284" w:hangingChars="1" w:hanging="284"/>
      <w:textDirection w:val="btLr"/>
      <w:textAlignment w:val="top"/>
      <w:outlineLvl w:val="0"/>
    </w:pPr>
    <w:rPr>
      <w:rFonts w:ascii="Calibri Light" w:hAnsi="Calibri Light"/>
      <w:bCs/>
      <w:position w:val="-1"/>
      <w:lang w:eastAsia="en-US"/>
    </w:rPr>
  </w:style>
  <w:style w:type="paragraph" w:styleId="Spistreci2">
    <w:name w:val="toc 2"/>
    <w:basedOn w:val="Normalny"/>
    <w:next w:val="Normalny"/>
    <w:uiPriority w:val="39"/>
    <w:qFormat/>
    <w:rsid w:val="00FC1FBF"/>
    <w:pPr>
      <w:tabs>
        <w:tab w:val="right" w:leader="dot" w:pos="9628"/>
      </w:tabs>
      <w:suppressAutoHyphens/>
      <w:spacing w:after="100" w:line="259" w:lineRule="auto"/>
      <w:ind w:leftChars="-1" w:left="851" w:hangingChars="1" w:hanging="567"/>
      <w:textDirection w:val="btLr"/>
      <w:textAlignment w:val="top"/>
      <w:outlineLvl w:val="0"/>
    </w:pPr>
    <w:rPr>
      <w:rFonts w:ascii="Calibri Light" w:eastAsia="Cambria" w:hAnsi="Calibri Light"/>
      <w:noProof/>
      <w:position w:val="-1"/>
      <w:sz w:val="22"/>
      <w:lang w:eastAsia="en-US"/>
    </w:rPr>
  </w:style>
  <w:style w:type="paragraph" w:styleId="Spistreci3">
    <w:name w:val="toc 3"/>
    <w:basedOn w:val="Normalny"/>
    <w:next w:val="Normalny"/>
    <w:uiPriority w:val="39"/>
    <w:qFormat/>
    <w:rsid w:val="00FC1FBF"/>
    <w:pPr>
      <w:suppressAutoHyphens/>
      <w:spacing w:before="20" w:after="20" w:line="1" w:lineRule="atLeast"/>
      <w:ind w:leftChars="-1" w:left="1134" w:hangingChars="1" w:hanging="1134"/>
      <w:textDirection w:val="btLr"/>
      <w:textAlignment w:val="top"/>
      <w:outlineLvl w:val="0"/>
    </w:pPr>
    <w:rPr>
      <w:rFonts w:ascii="Calibri Light" w:eastAsia="Cambria" w:hAnsi="Calibri Light"/>
      <w:i/>
      <w:iCs/>
      <w:noProof/>
      <w:position w:val="-1"/>
      <w:lang w:eastAsia="en-US"/>
    </w:rPr>
  </w:style>
  <w:style w:type="paragraph" w:styleId="Tekstkomentarza">
    <w:name w:val="annotation text"/>
    <w:basedOn w:val="Normalny"/>
    <w:link w:val="TekstkomentarzaZnak"/>
    <w:qFormat/>
    <w:rsid w:val="00FC1FB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C1FBF"/>
    <w:rPr>
      <w:rFonts w:ascii="Times New Roman" w:eastAsia="Times New Roman" w:hAnsi="Times New Roman"/>
      <w:position w:val="-1"/>
      <w:lang w:eastAsia="en-US"/>
    </w:rPr>
  </w:style>
  <w:style w:type="paragraph" w:styleId="Nagwek">
    <w:name w:val="header"/>
    <w:basedOn w:val="Normalny"/>
    <w:link w:val="NagwekZnak"/>
    <w:qFormat/>
    <w:rsid w:val="00FC1FBF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NagwekZnak">
    <w:name w:val="Nagłówek Znak"/>
    <w:basedOn w:val="Domylnaczcionkaakapitu"/>
    <w:link w:val="Nagwek"/>
    <w:rsid w:val="00FC1FBF"/>
    <w:rPr>
      <w:position w:val="-1"/>
      <w:lang w:eastAsia="en-US"/>
    </w:rPr>
  </w:style>
  <w:style w:type="character" w:styleId="Odwoaniedokomentarza">
    <w:name w:val="annotation reference"/>
    <w:qFormat/>
    <w:rsid w:val="00FC1FB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link w:val="TekstpodstawowyZnak"/>
    <w:qFormat/>
    <w:rsid w:val="00FC1FBF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C1FBF"/>
    <w:rPr>
      <w:position w:val="-1"/>
      <w:lang w:eastAsia="en-US"/>
    </w:rPr>
  </w:style>
  <w:style w:type="character" w:styleId="Hipercze">
    <w:name w:val="Hyperlink"/>
    <w:uiPriority w:val="99"/>
    <w:qFormat/>
    <w:rsid w:val="00FC1FB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FC1FBF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1FBF"/>
    <w:rPr>
      <w:rFonts w:ascii="Times New Roman" w:eastAsia="Times New Roman" w:hAnsi="Times New Roman"/>
      <w:b/>
      <w:bCs/>
      <w:position w:val="-1"/>
      <w:lang w:eastAsia="en-US"/>
    </w:rPr>
  </w:style>
  <w:style w:type="paragraph" w:styleId="Tekstdymka">
    <w:name w:val="Balloon Text"/>
    <w:basedOn w:val="Normalny"/>
    <w:link w:val="TekstdymkaZnak"/>
    <w:qFormat/>
    <w:rsid w:val="00FC1FBF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FC1FBF"/>
    <w:rPr>
      <w:rFonts w:ascii="Segoe UI" w:hAnsi="Segoe UI"/>
      <w:position w:val="-1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C1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FC1FBF"/>
    <w:pPr>
      <w:suppressAutoHyphens/>
      <w:spacing w:line="276" w:lineRule="auto"/>
      <w:ind w:leftChars="-1" w:left="-1" w:hangingChars="1" w:hanging="1"/>
      <w:textDirection w:val="btLr"/>
      <w:textAlignment w:val="top"/>
      <w:outlineLvl w:val="9"/>
    </w:pPr>
    <w:rPr>
      <w:rFonts w:ascii="Cambria" w:eastAsia="Times New Roman" w:hAnsi="Cambria" w:cs="Times New Roman"/>
      <w:color w:val="365F91"/>
      <w:position w:val="-1"/>
      <w:lang w:eastAsia="en-US"/>
    </w:rPr>
  </w:style>
  <w:style w:type="paragraph" w:customStyle="1" w:styleId="StopkaFooter2">
    <w:name w:val="Stopka;Footer2"/>
    <w:basedOn w:val="Normalny"/>
    <w:qFormat/>
    <w:rsid w:val="00FC1FBF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ekstprzypisudolnegoPZRPprzypisZnakTekstprzypisuFootnoteTextPodrozdziaprzypisdolnyR-EFunotentextFunotentextUrsprungFunotentextUrsprung-EFunotentextPodrozdzia3FootnotetextTekstprzypisuZnakZnakZnakZnakfn">
    <w:name w:val="Tekst przypisu dolnego;PZRP_przypis;Znak;Tekst przypisu;~FootnoteText;Podrozdział;przypis dolny_R;-E Fuﬂnotentext;Fuﬂnotentext Ursprung;Fußnotentext Ursprung;-E Fußnotentext;Podrozdzia3;Footnote text;Tekst przypisu Znak Znak Znak Znak;fn"/>
    <w:basedOn w:val="Normalny"/>
    <w:qFormat/>
    <w:rsid w:val="00FC1FBF"/>
    <w:pPr>
      <w:suppressAutoHyphens/>
      <w:spacing w:line="288" w:lineRule="auto"/>
      <w:ind w:leftChars="-1" w:left="284" w:hangingChars="1" w:hanging="284"/>
      <w:jc w:val="both"/>
      <w:textDirection w:val="btLr"/>
      <w:textAlignment w:val="top"/>
      <w:outlineLvl w:val="0"/>
    </w:pPr>
    <w:rPr>
      <w:rFonts w:ascii="Calibri Light" w:hAnsi="Calibri Light"/>
      <w:position w:val="-1"/>
      <w:sz w:val="14"/>
      <w:lang w:eastAsia="en-US"/>
    </w:rPr>
  </w:style>
  <w:style w:type="character" w:customStyle="1" w:styleId="OdwoanieprzypisudolnegoOdwoanieprzypisuENFootnoteReferenceTimes10PointExposant3PointFootnotesymbolFootnotereferencenumbernoteTESIstylishFootnoteReferenceNumberBVIfnrSUPERSFootnoteReferenceVoetnootverwijzingFootnotefr">
    <w:name w:val="Odwołanie przypisu dolnego;Odwołanie przypisu;EN Footnote Reference;Times 10 Point;Exposant 3 Point;Footnote symbol;Footnote reference number;note TESI;stylish;Footnote Reference Number;BVI fnr;SUPERS;(Footnote Reference);Voetnootverwijzing;Footnote;fr"/>
    <w:qFormat/>
    <w:rsid w:val="00FC1FBF"/>
    <w:rPr>
      <w:w w:val="100"/>
      <w:position w:val="-1"/>
      <w:effect w:val="none"/>
      <w:bdr w:val="dotted" w:sz="4" w:space="0" w:color="7F7F7F"/>
      <w:vertAlign w:val="superscript"/>
      <w:cs w:val="0"/>
      <w:em w:val="none"/>
    </w:rPr>
  </w:style>
  <w:style w:type="paragraph" w:styleId="Akapitzlist">
    <w:name w:val="List Paragraph"/>
    <w:basedOn w:val="Normalny"/>
    <w:uiPriority w:val="34"/>
    <w:rsid w:val="00144FAF"/>
    <w:pPr>
      <w:ind w:left="720"/>
      <w:contextualSpacing/>
    </w:pPr>
  </w:style>
  <w:style w:type="character" w:customStyle="1" w:styleId="oypena">
    <w:name w:val="oypena"/>
    <w:basedOn w:val="Domylnaczcionkaakapitu"/>
    <w:rsid w:val="00932DB5"/>
  </w:style>
  <w:style w:type="paragraph" w:customStyle="1" w:styleId="Tre">
    <w:name w:val="Treść"/>
    <w:rsid w:val="00C34E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9" ma:contentTypeDescription="Utwórz nowy dokument." ma:contentTypeScope="" ma:versionID="3c4f96cd01c7ec48e2cc2406e5e6e550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25ce2d8adadb0c51cd52afa271266432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cef80-e2dc-427c-bd47-a6064f259326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026DA-F7B8-427D-A1F6-678D0B4EF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927A8-AD7F-4116-A670-3580615F6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FE82E-830C-4DC1-B591-C5D8B04D78E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Michał Nowak</cp:lastModifiedBy>
  <cp:revision>9</cp:revision>
  <dcterms:created xsi:type="dcterms:W3CDTF">2025-08-14T11:27:00Z</dcterms:created>
  <dcterms:modified xsi:type="dcterms:W3CDTF">2025-08-27T11:28:00Z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